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华文中宋" w:hAnsi="华文中宋" w:eastAsia="华文中宋" w:cs="华文中宋"/>
          <w:sz w:val="40"/>
          <w:szCs w:val="48"/>
          <w:lang w:val="en-US" w:eastAsia="zh-CN"/>
        </w:rPr>
      </w:pPr>
      <w:r>
        <w:rPr>
          <w:rFonts w:hint="eastAsia" w:ascii="华文中宋" w:hAnsi="华文中宋" w:eastAsia="华文中宋" w:cs="华文中宋"/>
          <w:sz w:val="40"/>
          <w:szCs w:val="48"/>
          <w:lang w:val="en-US" w:eastAsia="zh-CN"/>
        </w:rPr>
        <w:t>2022年度国家社科基金重大项目选题征集情况排序一览表</w:t>
      </w:r>
    </w:p>
    <w:p>
      <w:pPr>
        <w:rPr>
          <w:rFonts w:hint="eastAsia" w:ascii="黑体" w:hAnsi="黑体" w:eastAsia="黑体" w:cs="黑体"/>
          <w:sz w:val="22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推荐单位（章）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  <w:t>学院                                                    填表日期：   年    月     日</w:t>
      </w:r>
    </w:p>
    <w:p>
      <w:pPr>
        <w:rPr>
          <w:rFonts w:hint="eastAsia" w:ascii="黑体" w:hAnsi="黑体" w:eastAsia="黑体" w:cs="黑体"/>
          <w:sz w:val="24"/>
          <w:szCs w:val="24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166"/>
        <w:gridCol w:w="1582"/>
        <w:gridCol w:w="1558"/>
        <w:gridCol w:w="2838"/>
        <w:gridCol w:w="6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职称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涉及学科</w:t>
            </w:r>
          </w:p>
        </w:tc>
        <w:tc>
          <w:tcPr>
            <w:tcW w:w="6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2"/>
                <w:szCs w:val="22"/>
                <w:u w:val="none"/>
                <w:vertAlign w:val="baseline"/>
                <w:lang w:val="en-US" w:eastAsia="zh-CN"/>
              </w:rPr>
              <w:t>选题名称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1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66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2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838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197" w:type="dxa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备注：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本次征集工作</w:t>
      </w:r>
      <w:r>
        <w:rPr>
          <w:rStyle w:val="5"/>
          <w:rFonts w:hint="eastAsia" w:ascii="黑体" w:hAnsi="黑体" w:eastAsia="黑体" w:cs="黑体"/>
          <w:b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以学院为单位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进行，学校不对各学院设置名额限制，</w:t>
      </w:r>
      <w:r>
        <w:rPr>
          <w:rStyle w:val="5"/>
          <w:rFonts w:hint="eastAsia" w:ascii="黑体" w:hAnsi="黑体" w:eastAsia="黑体" w:cs="黑体"/>
          <w:b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如同一单位报送多个的，请务必进行排序后报送。</w:t>
      </w: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因本次为限额申报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，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如超出规定数量，社科院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根据排序表综合考量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，确定上报选题。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2232"/>
    <w:rsid w:val="05083E32"/>
    <w:rsid w:val="05B963E1"/>
    <w:rsid w:val="08A67A97"/>
    <w:rsid w:val="0A5E62B0"/>
    <w:rsid w:val="11316840"/>
    <w:rsid w:val="135504EE"/>
    <w:rsid w:val="19160D62"/>
    <w:rsid w:val="1A9E358E"/>
    <w:rsid w:val="1D2E32B8"/>
    <w:rsid w:val="1DF045B0"/>
    <w:rsid w:val="273E2DE0"/>
    <w:rsid w:val="2AFC359A"/>
    <w:rsid w:val="2FA82710"/>
    <w:rsid w:val="42210644"/>
    <w:rsid w:val="459061BF"/>
    <w:rsid w:val="475A593C"/>
    <w:rsid w:val="4BBF12BE"/>
    <w:rsid w:val="4D30429E"/>
    <w:rsid w:val="4F692024"/>
    <w:rsid w:val="54776780"/>
    <w:rsid w:val="553E6B6F"/>
    <w:rsid w:val="57305070"/>
    <w:rsid w:val="57AE41AF"/>
    <w:rsid w:val="5F9B6738"/>
    <w:rsid w:val="68083CDA"/>
    <w:rsid w:val="6A544A8E"/>
    <w:rsid w:val="6AEA4C2A"/>
    <w:rsid w:val="6C1D3AF6"/>
    <w:rsid w:val="70CF2184"/>
    <w:rsid w:val="714D0127"/>
    <w:rsid w:val="7AA11737"/>
    <w:rsid w:val="7CF738A7"/>
    <w:rsid w:val="7F1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2021-01-19T02:29:00Z</dcterms:created>
  <dc:creator>Administrator</dc:creator>
  <cp:lastModifiedBy>WZ</cp:lastModifiedBy>
  <dcterms:modified xsi:type="dcterms:W3CDTF">2022-02-11T07:32:28Z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28FE454012504581A7545D949C3AFAEF</vt:lpwstr>
  </property>
</Properties>
</file>